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 xml:space="preserve">Оборудование, расположенное на территории (малые формы, физкультурные пособия и др.) дважды в год в обязательном порядке (при необходимости – чаще) осматриваются на предмет нахождения их в исправном состоянии с обязательным составлением актов проверки. </w:t>
      </w:r>
      <w:proofErr w:type="gramStart"/>
      <w:r>
        <w:rPr>
          <w:color w:val="2A2928"/>
          <w:sz w:val="28"/>
          <w:szCs w:val="28"/>
        </w:rPr>
        <w:t>Кроме того, воспитатели ежедневно должны вести проверку состояния мебели и оборудования групп и прогулочных площадок: они должны быть  без острых углов, гвоздей, шероховатостей, выступающих болтов, вся мебель в группах и оборудование на участках должны быть надёжно закреплены; игровые горки, лесенки должны быть устойчивы и иметь прочные рейки, перила, соответствовать возрасту детей и санитарным нормам.</w:t>
      </w:r>
      <w:proofErr w:type="gramEnd"/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>В весенне-осенний период проводятся мероприятия по устранению перед началом прогулки стоялых вод после дождя; уборке мусора; проведению декоративной обрезки кустарников.</w:t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>В зимний период проводятся мероприятия по очистке перед началом прогулки от снега и сосулек крыш всех построек, дорожек, детских площадок от снега и льда, посыпание песком.</w:t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br/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jc w:val="center"/>
        <w:rPr>
          <w:rFonts w:ascii="Tahoma" w:hAnsi="Tahoma" w:cs="Tahoma"/>
          <w:color w:val="555555"/>
          <w:sz w:val="11"/>
          <w:szCs w:val="11"/>
        </w:rPr>
      </w:pPr>
      <w:r>
        <w:rPr>
          <w:rStyle w:val="a4"/>
          <w:color w:val="2A2928"/>
          <w:sz w:val="28"/>
          <w:szCs w:val="28"/>
        </w:rPr>
        <w:t>Требования по обеспечению безопасности при организации прогулки:</w:t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>- помощник воспитателя должен сопровождать детей на прогулку и с прогулки; педагогам необходимо держать в поле зрения всех детей, наблюдать за детьми и при необходимости придти на помощь;</w:t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>- обязанность воспитателя – следить за температурным режимом и в соответствии с погодными и температурными условиями следить за одеждой детей и за тем, чтобы у ребёнка был головной убор;</w:t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>- предварительно перед прогулкой необходимо осмотреть участок на предмет безопасности;</w:t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>- хождение босиком по траве, асфальту, песку на участке разрешается только после осмотра территории воспитателем на безопасность;</w:t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>- игры с песком в песочнице допускается только при условии ежедневной перекопки и ошпаривания песка кипятком;</w:t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>- воспитатель должен соблюдать установленный режим, длительность прогулок, смену деятельности воспитанников (подвижная, малоподвижная);</w:t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>- для предупреждения переутомления, перегрева, переохлаждения детей во время прогулки, игр, труда необходимо чередовать виды деятельности от подвижной к малой в зависимости от плана проведения прогулки;</w:t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>- обеспечить страховку, контроль воспитателем во время скатывания с горки, скольжения по ледяным дорожкам, катания на качелях, лазании, спрыгивания с возвышенности, спортивного оборудования, метания, катания на самокате, лыжах, велосипеде и др.;</w:t>
      </w:r>
      <w:r>
        <w:rPr>
          <w:rFonts w:ascii="Tahoma" w:hAnsi="Tahoma" w:cs="Tahoma"/>
          <w:noProof/>
          <w:color w:val="007AD0"/>
          <w:sz w:val="11"/>
          <w:szCs w:val="1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>- не разрешается проводить игры около водоемов, прогулки возле проезжей части дороги;</w:t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>- не допускается организации прогулки на одном игровом участке одновременно двум группам воспитанников;</w:t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>- не оставлять детей во время прогулок без наблюдения воспитателя;</w:t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lastRenderedPageBreak/>
        <w:t>- запрещаются игры с водой в ветреную и холодную погоду;</w:t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 xml:space="preserve">- воспитатель обеспечивает наблюдение, </w:t>
      </w:r>
      <w:proofErr w:type="gramStart"/>
      <w:r>
        <w:rPr>
          <w:color w:val="2A2928"/>
          <w:sz w:val="28"/>
          <w:szCs w:val="28"/>
        </w:rPr>
        <w:t>контроль за</w:t>
      </w:r>
      <w:proofErr w:type="gramEnd"/>
      <w:r>
        <w:rPr>
          <w:color w:val="2A2928"/>
          <w:sz w:val="28"/>
          <w:szCs w:val="28"/>
        </w:rPr>
        <w:t xml:space="preserve"> спокойным выходом детей из помещения и спуска с крыльца;</w:t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>- запрещено лазание детей по перилам, заборам, деревьям;</w:t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 xml:space="preserve">- воспитатель обеспечивает </w:t>
      </w:r>
      <w:proofErr w:type="gramStart"/>
      <w:r>
        <w:rPr>
          <w:color w:val="2A2928"/>
          <w:sz w:val="28"/>
          <w:szCs w:val="28"/>
        </w:rPr>
        <w:t>контроль за</w:t>
      </w:r>
      <w:proofErr w:type="gramEnd"/>
      <w:r>
        <w:rPr>
          <w:color w:val="2A2928"/>
          <w:sz w:val="28"/>
          <w:szCs w:val="28"/>
        </w:rPr>
        <w:t xml:space="preserve"> выполнением детьми требований личной гигиены (запрещается брать в руки, рот грязные предметы, снег, сосульки, не бросать друг в друга песком, землей);</w:t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>  - в случае самовольного ухода воспитанника с прогулки воспитатель</w:t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>должен срочно сообщить об этом заведующему, родителям (или законным представителям), в отделение полиции. Немедленно организовать поиск ребенка, назвать приметы: внешний вид, возраст, описать одежду;</w:t>
      </w:r>
    </w:p>
    <w:p w:rsidR="006717F2" w:rsidRDefault="006717F2" w:rsidP="006717F2">
      <w:pPr>
        <w:pStyle w:val="a3"/>
        <w:shd w:val="clear" w:color="auto" w:fill="FFFFFF"/>
        <w:spacing w:before="0" w:beforeAutospacing="0" w:after="0" w:afterAutospacing="0" w:line="165" w:lineRule="atLeast"/>
        <w:rPr>
          <w:rFonts w:ascii="Tahoma" w:hAnsi="Tahoma" w:cs="Tahoma"/>
          <w:color w:val="555555"/>
          <w:sz w:val="11"/>
          <w:szCs w:val="11"/>
        </w:rPr>
      </w:pPr>
      <w:r>
        <w:rPr>
          <w:color w:val="2A2928"/>
          <w:sz w:val="28"/>
          <w:szCs w:val="28"/>
        </w:rPr>
        <w:t>- при несчастном случае воспитатель должен оказать ребенку первую медицинскую помощь, немедленно сообщить об этом заведующему, медицинской сестре, родителям, при необходимости вызвать врача и доставить ребенка в больницу.</w:t>
      </w:r>
    </w:p>
    <w:p w:rsidR="003C0AB5" w:rsidRDefault="003C0AB5"/>
    <w:sectPr w:rsidR="003C0AB5" w:rsidSect="003C0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717F2"/>
    <w:rsid w:val="003C0AB5"/>
    <w:rsid w:val="00671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17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7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7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0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2022-12-03T04:19:00Z</dcterms:created>
  <dcterms:modified xsi:type="dcterms:W3CDTF">2022-12-03T04:19:00Z</dcterms:modified>
</cp:coreProperties>
</file>