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942" w:rsidRPr="00530942" w:rsidRDefault="00530942" w:rsidP="0053094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530942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 План мероприятий по сохранению и укреплению здоровья воспитанников </w:t>
      </w:r>
    </w:p>
    <w:p w:rsidR="00530942" w:rsidRPr="00530942" w:rsidRDefault="00530942" w:rsidP="0053094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530942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на  202</w:t>
      </w:r>
      <w:r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2</w:t>
      </w:r>
      <w:r w:rsidRPr="00530942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– 202</w:t>
      </w:r>
      <w:r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3</w:t>
      </w:r>
      <w:r w:rsidRPr="00530942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учебный год</w:t>
      </w:r>
    </w:p>
    <w:p w:rsidR="00530942" w:rsidRPr="00530942" w:rsidRDefault="00530942" w:rsidP="005309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530942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Цель:  Созданий условий для  охраны и укрепления здоровья детей, организации   </w:t>
      </w:r>
      <w:proofErr w:type="spellStart"/>
      <w:r w:rsidRPr="00530942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здоровьесберегающего</w:t>
      </w:r>
      <w:proofErr w:type="spellEnd"/>
      <w:r w:rsidRPr="00530942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пространства в ДОУ.</w:t>
      </w:r>
    </w:p>
    <w:p w:rsidR="00530942" w:rsidRPr="00530942" w:rsidRDefault="00530942" w:rsidP="005309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530942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Задачи:</w:t>
      </w:r>
    </w:p>
    <w:p w:rsidR="00530942" w:rsidRPr="00530942" w:rsidRDefault="00530942" w:rsidP="00530942">
      <w:pPr>
        <w:numPr>
          <w:ilvl w:val="0"/>
          <w:numId w:val="1"/>
        </w:numPr>
        <w:spacing w:after="0" w:line="330" w:lineRule="atLeast"/>
        <w:ind w:left="117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094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Создание условий для двигательной активности и физического развития детей</w:t>
      </w:r>
      <w:proofErr w:type="gramStart"/>
      <w:r w:rsidRPr="0053094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530942" w:rsidRPr="00530942" w:rsidRDefault="00530942" w:rsidP="00530942">
      <w:pPr>
        <w:numPr>
          <w:ilvl w:val="0"/>
          <w:numId w:val="1"/>
        </w:numPr>
        <w:spacing w:after="0" w:line="330" w:lineRule="atLeast"/>
        <w:ind w:left="117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094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Использование </w:t>
      </w:r>
      <w:proofErr w:type="spellStart"/>
      <w:r w:rsidRPr="0053094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здоровьесберегающих</w:t>
      </w:r>
      <w:proofErr w:type="spellEnd"/>
      <w:r w:rsidRPr="0053094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технологий и оздоровительных методик в работе ДОУ.</w:t>
      </w:r>
    </w:p>
    <w:p w:rsidR="00530942" w:rsidRPr="00530942" w:rsidRDefault="00530942" w:rsidP="00530942">
      <w:pPr>
        <w:numPr>
          <w:ilvl w:val="0"/>
          <w:numId w:val="2"/>
        </w:numPr>
        <w:spacing w:after="0" w:line="330" w:lineRule="atLeast"/>
        <w:ind w:left="117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094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Взаимодействие с родителями по созданию </w:t>
      </w:r>
      <w:proofErr w:type="spellStart"/>
      <w:r w:rsidRPr="0053094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здоровьесберегающего</w:t>
      </w:r>
      <w:proofErr w:type="spellEnd"/>
      <w:r w:rsidRPr="0053094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пространства в ДОУ.</w:t>
      </w:r>
    </w:p>
    <w:p w:rsidR="00530942" w:rsidRPr="00530942" w:rsidRDefault="00530942" w:rsidP="00530942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094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W w:w="12036" w:type="dxa"/>
        <w:tblCellMar>
          <w:left w:w="0" w:type="dxa"/>
          <w:right w:w="0" w:type="dxa"/>
        </w:tblCellMar>
        <w:tblLook w:val="04A0"/>
      </w:tblPr>
      <w:tblGrid>
        <w:gridCol w:w="649"/>
        <w:gridCol w:w="4331"/>
        <w:gridCol w:w="1949"/>
        <w:gridCol w:w="2815"/>
        <w:gridCol w:w="2292"/>
      </w:tblGrid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№ </w:t>
            </w:r>
            <w:proofErr w:type="spell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</w:t>
            </w: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Группа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Периодичность выполнения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465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>Оптимизация режима</w:t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Организация пребывания детей в ДОУ, в соответствии с возрастными особенностями, </w:t>
            </w: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согласно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, утверждённого режима для  всех возрастных групп на тёплый и холодный период времени года.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 процесса адаптации вновь прибывших детей в группе. Ведение листов адаптации при поступлении детей в детский сад.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младшая группа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прогулок</w:t>
            </w: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первую половина дня и вторую половина дня не менее 3-х часов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 Ежедневно</w:t>
            </w:r>
          </w:p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Организация дневного сна в соответствии с возрастными особенностями, </w:t>
            </w: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согласно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,  </w:t>
            </w: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lastRenderedPageBreak/>
              <w:t>установленного режима.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lastRenderedPageBreak/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lastRenderedPageBreak/>
              <w:t>1.5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НОД  в соответствии с СанПиН, обязательное проведение физкультминутки в середине НОД.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8C1CC1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пяти</w:t>
            </w:r>
            <w:r w:rsidR="00530942"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разового питания:</w:t>
            </w:r>
          </w:p>
          <w:p w:rsidR="00530942" w:rsidRPr="00530942" w:rsidRDefault="00530942" w:rsidP="005B585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завтрак, 2 завтрак, обед, полдник</w:t>
            </w:r>
            <w:proofErr w:type="gramStart"/>
            <w:r w:rsidR="008C1CC1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,</w:t>
            </w:r>
            <w:proofErr w:type="gramEnd"/>
            <w:r w:rsidR="008C1CC1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ужин</w:t>
            </w: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Повар,</w:t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воспитатели,</w:t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помощник воспитателя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465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>Физкультурно</w:t>
            </w:r>
            <w:proofErr w:type="spellEnd"/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 xml:space="preserve"> – оздоровительная и профилактическая работа</w:t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занятий по физическому развитию детей 3 раза в неделю: 2 раза – групповая, 1 раз – на открытом воздухе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Воспитатели.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бесед с детьми по валеологии.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Группы младшего и старшего дошкольного возраста.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Согласно,  планам воспитателей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утренней гимнастики.</w:t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Холодный период года – групповая.</w:t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Тёплый период года – улица.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подвижных игр, спортивных упражнений, эстафет, соревнований, оздоровительного бега в группах и на прогулке.</w:t>
            </w:r>
          </w:p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 праздника здоровья.</w:t>
            </w:r>
          </w:p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Ежемесячно</w:t>
            </w:r>
          </w:p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lastRenderedPageBreak/>
              <w:t>2.5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воздушных, солнечных ванн в режимных моментах, гимнастика после сна.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Организация водных процедур (гигиеничное умывание </w:t>
            </w:r>
            <w:proofErr w:type="spell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умывание</w:t>
            </w:r>
            <w:proofErr w:type="spell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, мытьё рук перед приёмом пищи и по мере загрязнения)</w:t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Гигиеническое обливание ног перед дневным сном, хождения по тропинки здоровья  – тёплый период года.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 </w:t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Июнь, июль, август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Ходьба босиком. Ходьба по массажным коврикам  с целью закаливания и профилактики плоскостопия.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Проведение дыхательной гимнастики с целью нормализации дыхания и сопротивляемости организма.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Использование релаксационных пауз:</w:t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минутки тишины</w:t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музыкальные паузы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Autospacing="1" w:after="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 все</w:t>
            </w:r>
            <w:r w:rsidRPr="00530942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возрастные</w:t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Согласно,  планам воспитателей,</w:t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специалистов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Специалисты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Использование традиционного и нетрадиционного оборудования в совместной и самостоятельной деятельности детей</w:t>
            </w: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3.0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Осмотр детей узкими специалистами (детский педиатр, ЛОР, хирург, окулист)</w:t>
            </w:r>
          </w:p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Согласно плана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Колундаевской</w:t>
            </w:r>
            <w:proofErr w:type="spell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амбулатории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Согласно плана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Колундаевской</w:t>
            </w:r>
            <w:proofErr w:type="spell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амбулатории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проведения профилактических прививок согласно, календаря прививок.</w:t>
            </w:r>
          </w:p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Согласно плана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Колундаевской</w:t>
            </w:r>
            <w:proofErr w:type="spell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амбулатории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Согласно плана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Колундаевской</w:t>
            </w:r>
            <w:proofErr w:type="spell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амбулатории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lastRenderedPageBreak/>
              <w:t>3.2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проведения профилактических мер против гриппа и вирусных заболеваний:</w:t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систематическое проветривание,</w:t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влажная уборка,</w:t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кварцевание</w:t>
            </w:r>
          </w:p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 осенний и весенний период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Воспитатели.</w:t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Помощники воспитателя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Обеспечение полноценного, рационального, здорового питания:</w:t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использование в меню детей фруктов, овощных салатов, фруктовых соков, напитков из садовых  ягод, кисломолочных продуктов и.т.д.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Администрация ДОУ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465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>Мониторинг уровня физического развития и состояния здоровья детей</w:t>
            </w:r>
          </w:p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Диагностика физической подготовленности детей (2 раза в год: начало и конец года)</w:t>
            </w:r>
          </w:p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Сентябрь</w:t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Мониторинг физического развития детей (рост, вес, объём груди, группа здоровья)</w:t>
            </w:r>
          </w:p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 Раз в квартал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Медицинская сестра</w:t>
            </w:r>
          </w:p>
          <w:p w:rsidR="00E52EDF" w:rsidRPr="00530942" w:rsidRDefault="00E52EDF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ГАУЗ </w:t>
            </w:r>
            <w:proofErr w:type="spellStart"/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Кижингинская</w:t>
            </w:r>
            <w:proofErr w:type="spellEnd"/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ЦРБ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утреннего приёма с определением состояние детей </w:t>
            </w:r>
          </w:p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lastRenderedPageBreak/>
              <w:t>4.4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Заполнение медицинской карты</w:t>
            </w:r>
          </w:p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  </w:t>
            </w: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Согласно плана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r w:rsidR="003C017A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ГАУЗ </w:t>
            </w:r>
            <w:proofErr w:type="spellStart"/>
            <w:r w:rsidR="003C017A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Кижингинская</w:t>
            </w:r>
            <w:proofErr w:type="spellEnd"/>
            <w:r w:rsidR="003C017A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ЦРБ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465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>Взаимодействие с родителями</w:t>
            </w:r>
            <w:proofErr w:type="gramStart"/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родительских собраний посвящённых сохранению и укреплению здоровья детей.</w:t>
            </w:r>
          </w:p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Согласно, плана воспитателя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Информационная и наглядная пропаганда о ЗОЖ</w:t>
            </w: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:</w:t>
            </w:r>
            <w:proofErr w:type="gramEnd"/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на стендах во всех возрастных группах,</w:t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сайт детского сада</w:t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папки передвижки,</w:t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стенгазеты.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Систематическое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Воспитатели,</w:t>
            </w: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Консультации, беседы, практикумы с родителями по оздоровлению детей, используя современные методы и приёмы.</w:t>
            </w:r>
          </w:p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Активное участие родителей в семейных спортивных праздниках.</w:t>
            </w:r>
          </w:p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Согласно планов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проводимых мероприятий.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</w:p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465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>Повышение компетентности педагогов в вопросах укрепления и сохранения здоровья детей.</w:t>
            </w:r>
          </w:p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Организация выставок методической литературы на тему « Эффективные формы </w:t>
            </w:r>
            <w:proofErr w:type="spell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lastRenderedPageBreak/>
              <w:t>физкультурно</w:t>
            </w:r>
            <w:proofErr w:type="spell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– оздоровительной работы с детьми» (Опыт работы педагогов)</w:t>
            </w:r>
          </w:p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074B65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</w:t>
            </w:r>
            <w:r w:rsidR="00530942"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оспитатель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lastRenderedPageBreak/>
              <w:t>6.2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Организация посещения открытых районных методических объединений на тему «Современные оздоровительные технологии в системе </w:t>
            </w:r>
            <w:proofErr w:type="spell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физкультурно</w:t>
            </w:r>
            <w:proofErr w:type="spell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– оздоровительной работы в ДОУ». Просмотр открытых занятий. Опыт работы.</w:t>
            </w:r>
          </w:p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Воспитатели, специалисты ДОУ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6.3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Самообразование педагогов на тему: «Какая физкультура нужна дошкольнику?»</w:t>
            </w:r>
          </w:p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Воспитатели, специалисты ДОУ</w:t>
            </w:r>
          </w:p>
        </w:tc>
      </w:tr>
      <w:tr w:rsidR="00530942" w:rsidRPr="00530942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6.4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Проектная деятельность по реализации </w:t>
            </w:r>
            <w:proofErr w:type="spell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физкультурно</w:t>
            </w:r>
            <w:proofErr w:type="spell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– оздоровительного направления в ДОУ.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Воспитатели, специалисты ДОУ</w:t>
            </w:r>
          </w:p>
        </w:tc>
      </w:tr>
    </w:tbl>
    <w:p w:rsidR="009A49E5" w:rsidRDefault="009A49E5" w:rsidP="00530942">
      <w:pPr>
        <w:spacing w:after="0" w:line="330" w:lineRule="atLeast"/>
        <w:ind w:left="720"/>
      </w:pPr>
    </w:p>
    <w:sectPr w:rsidR="009A49E5" w:rsidSect="005309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6438D"/>
    <w:multiLevelType w:val="multilevel"/>
    <w:tmpl w:val="6ACC8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EF2DEA"/>
    <w:multiLevelType w:val="multilevel"/>
    <w:tmpl w:val="5A444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F83182"/>
    <w:multiLevelType w:val="multilevel"/>
    <w:tmpl w:val="EE5E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A93"/>
    <w:rsid w:val="00024635"/>
    <w:rsid w:val="00074B65"/>
    <w:rsid w:val="003C017A"/>
    <w:rsid w:val="00530942"/>
    <w:rsid w:val="005B5857"/>
    <w:rsid w:val="008C1CC1"/>
    <w:rsid w:val="00925F50"/>
    <w:rsid w:val="009A49E5"/>
    <w:rsid w:val="00B74A93"/>
    <w:rsid w:val="00E52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5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4928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9674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444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2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96165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341854036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2297793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787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45850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01520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0324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65768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15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64836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11193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1904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7430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1837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853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5567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02595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0411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940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66151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9328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35142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2111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7430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3502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1675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49396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1743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73211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09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4001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5807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16733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647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8378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871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99921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5021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0858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362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70979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3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5467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192994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96719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190699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918318871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30177877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6079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8949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2199022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87041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Ok</cp:lastModifiedBy>
  <cp:revision>2</cp:revision>
  <dcterms:created xsi:type="dcterms:W3CDTF">2022-12-02T08:04:00Z</dcterms:created>
  <dcterms:modified xsi:type="dcterms:W3CDTF">2022-12-02T08:04:00Z</dcterms:modified>
</cp:coreProperties>
</file>